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  <w:t>科技助力乡村振兴精准服务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  <w:t>示范园区认定名单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GB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临河区现代设施农业科技园区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浩彤现代农业科技示范园区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3.乌拉特前旗乌梁素海南岸现代农牧业综合科技示范园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4.巴彦淖尔市乌拉特中旗农业科技园区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5.巴彦淖尔市戈壁红驼产业科技园区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6.五原县农业科技园区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7.杭锦后旗誉诚育苗农业科技园区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8.杭锦后旗太阳庙农场生态乳业农业科技园区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9.巴彦淖尔市补隆淖镇现代农业产业园区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jMjE5NTkwMDUxMTlhM2EyZTFlM2VlYmJkZmY1NTQifQ=="/>
  </w:docVars>
  <w:rsids>
    <w:rsidRoot w:val="58181FEE"/>
    <w:rsid w:val="581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widowControl w:val="0"/>
      <w:ind w:left="1000" w:leftChars="10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2023-12-16T02:09:00Z</dcterms:created>
  <dc:creator>忙石</dc:creator>
  <cp:lastModifiedBy>忙石</cp:lastModifiedBy>
  <dcterms:modified xsi:type="dcterms:W3CDTF">2023-12-16T02:10:23Z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7EEAD3175A814C68BD7B4AC3B26E3198_11</vt:lpwstr>
  </property>
</Properties>
</file>